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18D3" w14:textId="77777777" w:rsidR="00320E64" w:rsidRPr="006208EE" w:rsidRDefault="00000000" w:rsidP="006208EE">
      <w:pPr>
        <w:pStyle w:val="Heading1"/>
        <w:jc w:val="center"/>
        <w:rPr>
          <w:b/>
          <w:bCs/>
          <w:sz w:val="72"/>
          <w:szCs w:val="72"/>
        </w:rPr>
      </w:pPr>
      <w:bookmarkStart w:id="0" w:name="student-priorities-worksheet"/>
      <w:r w:rsidRPr="006208EE">
        <w:rPr>
          <w:b/>
          <w:bCs/>
          <w:sz w:val="72"/>
          <w:szCs w:val="72"/>
        </w:rPr>
        <w:t>Student Priorities Worksheet</w:t>
      </w:r>
    </w:p>
    <w:p w14:paraId="07123EE2" w14:textId="77777777" w:rsidR="00320E64" w:rsidRPr="006208EE" w:rsidRDefault="00000000" w:rsidP="006208EE">
      <w:pPr>
        <w:pStyle w:val="Heading2"/>
        <w:jc w:val="center"/>
        <w:rPr>
          <w:i/>
          <w:iCs/>
          <w:sz w:val="48"/>
          <w:szCs w:val="48"/>
        </w:rPr>
      </w:pPr>
      <w:bookmarkStart w:id="1" w:name="what-are-we-hearing-from-students"/>
      <w:r w:rsidRPr="006208EE">
        <w:rPr>
          <w:i/>
          <w:iCs/>
          <w:sz w:val="48"/>
          <w:szCs w:val="48"/>
        </w:rPr>
        <w:t xml:space="preserve">What Are We Hearing </w:t>
      </w:r>
      <w:proofErr w:type="gramStart"/>
      <w:r w:rsidRPr="006208EE">
        <w:rPr>
          <w:i/>
          <w:iCs/>
          <w:sz w:val="48"/>
          <w:szCs w:val="48"/>
        </w:rPr>
        <w:t>From</w:t>
      </w:r>
      <w:proofErr w:type="gramEnd"/>
      <w:r w:rsidRPr="006208EE">
        <w:rPr>
          <w:i/>
          <w:iCs/>
          <w:sz w:val="48"/>
          <w:szCs w:val="48"/>
        </w:rPr>
        <w:t xml:space="preserve"> Students?</w:t>
      </w:r>
    </w:p>
    <w:p w14:paraId="62030A9D" w14:textId="67D7123B" w:rsidR="00320E64" w:rsidRDefault="006208EE">
      <w:pPr>
        <w:pStyle w:val="FirstParagraph"/>
      </w:pPr>
      <w:r>
        <w:br/>
      </w:r>
      <w:r w:rsidR="00000000">
        <w:t>Your SG will hear a lot of different opinions. Keep track of them.</w:t>
      </w:r>
    </w:p>
    <w:p w14:paraId="29BB10D0" w14:textId="77777777" w:rsidR="00320E64" w:rsidRDefault="00000000">
      <w:pPr>
        <w:pStyle w:val="BodyText"/>
      </w:pPr>
      <w:r>
        <w:t>After you’ve talked with several students, look back at your notes. Are certain issues coming up again and again?</w:t>
      </w:r>
    </w:p>
    <w:p w14:paraId="0880C4FF" w14:textId="77777777" w:rsidR="00320E64" w:rsidRPr="006208EE" w:rsidRDefault="00000000">
      <w:pPr>
        <w:pStyle w:val="Heading3"/>
        <w:rPr>
          <w:b/>
          <w:bCs/>
          <w:sz w:val="40"/>
          <w:szCs w:val="40"/>
        </w:rPr>
      </w:pPr>
      <w:bookmarkStart w:id="2" w:name="what-are-students-telling-us"/>
      <w:r w:rsidRPr="006208EE">
        <w:rPr>
          <w:b/>
          <w:bCs/>
          <w:sz w:val="40"/>
          <w:szCs w:val="40"/>
        </w:rPr>
        <w:t>WHAT ARE STUDENTS TELLING US?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320E64" w14:paraId="4426BAFA" w14:textId="77777777" w:rsidTr="00320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</w:tcPr>
          <w:p w14:paraId="4F121E69" w14:textId="77777777" w:rsidR="00320E64" w:rsidRDefault="00000000">
            <w:pPr>
              <w:pStyle w:val="Compact"/>
            </w:pPr>
            <w:r>
              <w:t>What we’re hearing</w:t>
            </w:r>
          </w:p>
        </w:tc>
        <w:tc>
          <w:tcPr>
            <w:tcW w:w="2640" w:type="dxa"/>
          </w:tcPr>
          <w:p w14:paraId="05258FB2" w14:textId="77777777" w:rsidR="00320E64" w:rsidRDefault="00000000">
            <w:pPr>
              <w:pStyle w:val="Compact"/>
            </w:pPr>
            <w:r>
              <w:t>How often have we heard it?</w:t>
            </w:r>
          </w:p>
        </w:tc>
        <w:tc>
          <w:tcPr>
            <w:tcW w:w="2640" w:type="dxa"/>
          </w:tcPr>
          <w:p w14:paraId="0D064236" w14:textId="77777777" w:rsidR="00320E64" w:rsidRDefault="00000000">
            <w:pPr>
              <w:pStyle w:val="Compact"/>
            </w:pPr>
            <w:r>
              <w:t>Who are we hearing it from?</w:t>
            </w:r>
          </w:p>
        </w:tc>
      </w:tr>
      <w:tr w:rsidR="00320E64" w14:paraId="4D764C7A" w14:textId="77777777">
        <w:tc>
          <w:tcPr>
            <w:tcW w:w="2640" w:type="dxa"/>
          </w:tcPr>
          <w:p w14:paraId="1CDFECDA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558E2D7A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4A7389B2" w14:textId="77777777" w:rsidR="00320E64" w:rsidRDefault="00320E64">
            <w:pPr>
              <w:pStyle w:val="Compact"/>
            </w:pPr>
          </w:p>
        </w:tc>
      </w:tr>
      <w:tr w:rsidR="00320E64" w14:paraId="1513C9E4" w14:textId="77777777">
        <w:tc>
          <w:tcPr>
            <w:tcW w:w="2640" w:type="dxa"/>
          </w:tcPr>
          <w:p w14:paraId="4E60C3DA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714672BC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36AC8FC2" w14:textId="77777777" w:rsidR="00320E64" w:rsidRDefault="00320E64">
            <w:pPr>
              <w:pStyle w:val="Compact"/>
            </w:pPr>
          </w:p>
        </w:tc>
      </w:tr>
      <w:tr w:rsidR="00320E64" w14:paraId="17569B4C" w14:textId="77777777">
        <w:tc>
          <w:tcPr>
            <w:tcW w:w="2640" w:type="dxa"/>
          </w:tcPr>
          <w:p w14:paraId="3334DD16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0E1263BF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72894630" w14:textId="77777777" w:rsidR="00320E64" w:rsidRDefault="00320E64">
            <w:pPr>
              <w:pStyle w:val="Compact"/>
            </w:pPr>
          </w:p>
        </w:tc>
      </w:tr>
      <w:tr w:rsidR="00320E64" w14:paraId="31A32477" w14:textId="77777777">
        <w:tc>
          <w:tcPr>
            <w:tcW w:w="2640" w:type="dxa"/>
          </w:tcPr>
          <w:p w14:paraId="70906FD3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701EDAD9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6ABEB7EE" w14:textId="77777777" w:rsidR="00320E64" w:rsidRDefault="00320E64">
            <w:pPr>
              <w:pStyle w:val="Compact"/>
            </w:pPr>
          </w:p>
        </w:tc>
      </w:tr>
      <w:tr w:rsidR="00320E64" w14:paraId="5ADFFE95" w14:textId="77777777">
        <w:tc>
          <w:tcPr>
            <w:tcW w:w="2640" w:type="dxa"/>
          </w:tcPr>
          <w:p w14:paraId="5ABABE7F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492B0319" w14:textId="77777777" w:rsidR="00320E64" w:rsidRDefault="00320E64">
            <w:pPr>
              <w:pStyle w:val="Compact"/>
            </w:pPr>
          </w:p>
        </w:tc>
        <w:tc>
          <w:tcPr>
            <w:tcW w:w="2640" w:type="dxa"/>
          </w:tcPr>
          <w:p w14:paraId="1222C4AE" w14:textId="77777777" w:rsidR="00320E64" w:rsidRDefault="00320E64">
            <w:pPr>
              <w:pStyle w:val="Compact"/>
            </w:pPr>
          </w:p>
        </w:tc>
      </w:tr>
    </w:tbl>
    <w:p w14:paraId="5E367CE2" w14:textId="517F88FD" w:rsidR="00320E64" w:rsidRDefault="00320E64"/>
    <w:p w14:paraId="6B61D360" w14:textId="77777777" w:rsidR="00320E64" w:rsidRPr="006208EE" w:rsidRDefault="00000000">
      <w:pPr>
        <w:pStyle w:val="Heading2"/>
        <w:rPr>
          <w:b/>
          <w:bCs/>
          <w:sz w:val="40"/>
          <w:szCs w:val="40"/>
        </w:rPr>
      </w:pPr>
      <w:bookmarkStart w:id="3" w:name="what-keeps-coming-up"/>
      <w:bookmarkEnd w:id="1"/>
      <w:bookmarkEnd w:id="2"/>
      <w:r w:rsidRPr="006208EE">
        <w:rPr>
          <w:b/>
          <w:bCs/>
          <w:sz w:val="40"/>
          <w:szCs w:val="40"/>
        </w:rPr>
        <w:t>WHAT KEEPS COMING UP?</w:t>
      </w:r>
    </w:p>
    <w:p w14:paraId="22F6EB95" w14:textId="77777777" w:rsidR="00320E64" w:rsidRDefault="00000000">
      <w:pPr>
        <w:pStyle w:val="FirstParagraph"/>
      </w:pPr>
      <w:r>
        <w:t>Which issues or ideas have come up more than once?</w:t>
      </w:r>
    </w:p>
    <w:p w14:paraId="75B88792" w14:textId="77777777" w:rsidR="00320E64" w:rsidRDefault="00000000">
      <w:r>
        <w:pict w14:anchorId="300D1CF9">
          <v:rect id="_x0000_i1026" style="width:0;height:1.5pt" o:hralign="center" o:hrstd="t" o:hr="t"/>
        </w:pict>
      </w:r>
    </w:p>
    <w:p w14:paraId="4335E114" w14:textId="77777777" w:rsidR="00320E64" w:rsidRDefault="00000000">
      <w:r>
        <w:pict w14:anchorId="021D5733">
          <v:rect id="_x0000_i1027" style="width:0;height:1.5pt" o:hralign="center" o:hrstd="t" o:hr="t"/>
        </w:pict>
      </w:r>
    </w:p>
    <w:p w14:paraId="05088B9E" w14:textId="77777777" w:rsidR="00320E64" w:rsidRDefault="00000000">
      <w:r>
        <w:pict w14:anchorId="3AA6F1BB">
          <v:rect id="_x0000_i1028" style="width:0;height:1.5pt" o:hralign="center" o:hrstd="t" o:hr="t"/>
        </w:pict>
      </w:r>
    </w:p>
    <w:p w14:paraId="33E0ED96" w14:textId="77777777" w:rsidR="00320E64" w:rsidRDefault="00000000">
      <w:r>
        <w:pict w14:anchorId="3194613D">
          <v:rect id="_x0000_i1029" style="width:0;height:1.5pt" o:hralign="center" o:hrstd="t" o:hr="t"/>
        </w:pict>
      </w:r>
    </w:p>
    <w:p w14:paraId="57076E61" w14:textId="77777777" w:rsidR="00320E64" w:rsidRPr="006208EE" w:rsidRDefault="00000000">
      <w:pPr>
        <w:pStyle w:val="Heading2"/>
        <w:rPr>
          <w:b/>
          <w:bCs/>
          <w:sz w:val="40"/>
          <w:szCs w:val="40"/>
        </w:rPr>
      </w:pPr>
      <w:bookmarkStart w:id="4" w:name="what-surprised-us"/>
      <w:bookmarkEnd w:id="3"/>
      <w:r w:rsidRPr="006208EE">
        <w:rPr>
          <w:b/>
          <w:bCs/>
          <w:sz w:val="40"/>
          <w:szCs w:val="40"/>
        </w:rPr>
        <w:t>WHAT SURPRISED US?</w:t>
      </w:r>
    </w:p>
    <w:p w14:paraId="532265BD" w14:textId="77777777" w:rsidR="00320E64" w:rsidRDefault="00000000">
      <w:pPr>
        <w:pStyle w:val="FirstParagraph"/>
      </w:pPr>
      <w:r>
        <w:t>Did students bring up something we weren’t expecting?</w:t>
      </w:r>
    </w:p>
    <w:p w14:paraId="69A5F014" w14:textId="77777777" w:rsidR="00320E64" w:rsidRDefault="00000000">
      <w:r>
        <w:pict w14:anchorId="24632486">
          <v:rect id="_x0000_i1030" style="width:0;height:1.5pt" o:hralign="center" o:hrstd="t" o:hr="t"/>
        </w:pict>
      </w:r>
    </w:p>
    <w:p w14:paraId="1DF8291A" w14:textId="77777777" w:rsidR="00320E64" w:rsidRDefault="00000000">
      <w:r>
        <w:pict w14:anchorId="0A7CE779">
          <v:rect id="_x0000_i1031" style="width:0;height:1.5pt" o:hralign="center" o:hrstd="t" o:hr="t"/>
        </w:pict>
      </w:r>
    </w:p>
    <w:p w14:paraId="544D8B42" w14:textId="77777777" w:rsidR="00320E64" w:rsidRDefault="00000000">
      <w:r>
        <w:pict w14:anchorId="74C8C8AC">
          <v:rect id="_x0000_i1032" style="width:0;height:1.5pt" o:hralign="center" o:hrstd="t" o:hr="t"/>
        </w:pict>
      </w:r>
    </w:p>
    <w:p w14:paraId="3DE44163" w14:textId="77777777" w:rsidR="00320E64" w:rsidRPr="006208EE" w:rsidRDefault="00000000">
      <w:pPr>
        <w:pStyle w:val="Heading2"/>
        <w:rPr>
          <w:b/>
          <w:bCs/>
          <w:sz w:val="40"/>
          <w:szCs w:val="40"/>
        </w:rPr>
      </w:pPr>
      <w:bookmarkStart w:id="5" w:name="what-do-we-need-to-know-more-about"/>
      <w:bookmarkEnd w:id="4"/>
      <w:r w:rsidRPr="006208EE">
        <w:rPr>
          <w:b/>
          <w:bCs/>
          <w:sz w:val="40"/>
          <w:szCs w:val="40"/>
        </w:rPr>
        <w:lastRenderedPageBreak/>
        <w:t>WHAT DO WE NEED TO KNOW MORE ABOUT?</w:t>
      </w:r>
    </w:p>
    <w:p w14:paraId="78AD47B5" w14:textId="77777777" w:rsidR="00320E64" w:rsidRDefault="00000000">
      <w:pPr>
        <w:pStyle w:val="FirstParagraph"/>
      </w:pPr>
      <w:r>
        <w:t>Is there something we should ask more students about before deciding what to do?</w:t>
      </w:r>
    </w:p>
    <w:p w14:paraId="2AA4D54E" w14:textId="77777777" w:rsidR="00320E64" w:rsidRDefault="00000000">
      <w:r>
        <w:pict w14:anchorId="55C765C5">
          <v:rect id="_x0000_i1033" style="width:0;height:1.5pt" o:hralign="center" o:hrstd="t" o:hr="t"/>
        </w:pict>
      </w:r>
    </w:p>
    <w:p w14:paraId="1097D034" w14:textId="77777777" w:rsidR="00320E64" w:rsidRDefault="00000000">
      <w:r>
        <w:pict w14:anchorId="5D9816FF">
          <v:rect id="_x0000_i1034" style="width:0;height:1.5pt" o:hralign="center" o:hrstd="t" o:hr="t"/>
        </w:pict>
      </w:r>
    </w:p>
    <w:p w14:paraId="2B1B1D94" w14:textId="77777777" w:rsidR="00320E64" w:rsidRDefault="00000000">
      <w:r>
        <w:pict w14:anchorId="2EB72C13">
          <v:rect id="_x0000_i1035" style="width:0;height:1.5pt" o:hralign="center" o:hrstd="t" o:hr="t"/>
        </w:pict>
      </w:r>
    </w:p>
    <w:p w14:paraId="4A4A8391" w14:textId="77777777" w:rsidR="00320E64" w:rsidRPr="006208EE" w:rsidRDefault="00000000">
      <w:pPr>
        <w:pStyle w:val="Heading2"/>
        <w:rPr>
          <w:sz w:val="40"/>
          <w:szCs w:val="40"/>
        </w:rPr>
      </w:pPr>
      <w:bookmarkStart w:id="6" w:name="possible-sg-priorities"/>
      <w:bookmarkEnd w:id="5"/>
      <w:r w:rsidRPr="006208EE">
        <w:rPr>
          <w:sz w:val="40"/>
          <w:szCs w:val="40"/>
        </w:rPr>
        <w:t>POSSIBLE SG PRIORITIES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529"/>
        <w:gridCol w:w="2430"/>
        <w:gridCol w:w="2197"/>
      </w:tblGrid>
      <w:tr w:rsidR="00320E64" w14:paraId="2EF05809" w14:textId="77777777" w:rsidTr="00320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7A6327C" w14:textId="77777777" w:rsidR="00320E64" w:rsidRDefault="00000000">
            <w:pPr>
              <w:pStyle w:val="Compact"/>
            </w:pPr>
            <w:r>
              <w:t>Issue or idea</w:t>
            </w:r>
          </w:p>
        </w:tc>
        <w:tc>
          <w:tcPr>
            <w:tcW w:w="0" w:type="auto"/>
          </w:tcPr>
          <w:p w14:paraId="2DEB8C99" w14:textId="77777777" w:rsidR="00320E64" w:rsidRDefault="00000000">
            <w:pPr>
              <w:pStyle w:val="Compact"/>
            </w:pPr>
            <w:r>
              <w:t>What have we heard?</w:t>
            </w:r>
          </w:p>
        </w:tc>
        <w:tc>
          <w:tcPr>
            <w:tcW w:w="0" w:type="auto"/>
          </w:tcPr>
          <w:p w14:paraId="407DA359" w14:textId="77777777" w:rsidR="00320E64" w:rsidRDefault="00000000">
            <w:pPr>
              <w:pStyle w:val="Compact"/>
            </w:pPr>
            <w:r>
              <w:t>What could SG do?</w:t>
            </w:r>
          </w:p>
        </w:tc>
      </w:tr>
      <w:tr w:rsidR="00320E64" w14:paraId="0CB14D3C" w14:textId="77777777">
        <w:tc>
          <w:tcPr>
            <w:tcW w:w="0" w:type="auto"/>
          </w:tcPr>
          <w:p w14:paraId="556E2EC7" w14:textId="77777777" w:rsidR="00320E64" w:rsidRDefault="00320E64">
            <w:pPr>
              <w:pStyle w:val="Compact"/>
            </w:pPr>
          </w:p>
        </w:tc>
        <w:tc>
          <w:tcPr>
            <w:tcW w:w="0" w:type="auto"/>
          </w:tcPr>
          <w:p w14:paraId="7F057C81" w14:textId="77777777" w:rsidR="00320E64" w:rsidRDefault="00320E64">
            <w:pPr>
              <w:pStyle w:val="Compact"/>
            </w:pPr>
          </w:p>
        </w:tc>
        <w:tc>
          <w:tcPr>
            <w:tcW w:w="0" w:type="auto"/>
          </w:tcPr>
          <w:p w14:paraId="10865681" w14:textId="77777777" w:rsidR="00320E64" w:rsidRDefault="00320E64">
            <w:pPr>
              <w:pStyle w:val="Compact"/>
            </w:pPr>
          </w:p>
        </w:tc>
      </w:tr>
      <w:tr w:rsidR="00320E64" w14:paraId="508922AC" w14:textId="77777777">
        <w:tc>
          <w:tcPr>
            <w:tcW w:w="0" w:type="auto"/>
          </w:tcPr>
          <w:p w14:paraId="08ECBD62" w14:textId="77777777" w:rsidR="00320E64" w:rsidRDefault="00320E64">
            <w:pPr>
              <w:pStyle w:val="Compact"/>
            </w:pPr>
          </w:p>
        </w:tc>
        <w:tc>
          <w:tcPr>
            <w:tcW w:w="0" w:type="auto"/>
          </w:tcPr>
          <w:p w14:paraId="7D2A101F" w14:textId="77777777" w:rsidR="00320E64" w:rsidRDefault="00320E64">
            <w:pPr>
              <w:pStyle w:val="Compact"/>
            </w:pPr>
          </w:p>
        </w:tc>
        <w:tc>
          <w:tcPr>
            <w:tcW w:w="0" w:type="auto"/>
          </w:tcPr>
          <w:p w14:paraId="51B965F4" w14:textId="77777777" w:rsidR="00320E64" w:rsidRDefault="00320E64">
            <w:pPr>
              <w:pStyle w:val="Compact"/>
            </w:pPr>
          </w:p>
        </w:tc>
      </w:tr>
      <w:tr w:rsidR="00320E64" w14:paraId="3B82FE8A" w14:textId="77777777">
        <w:tc>
          <w:tcPr>
            <w:tcW w:w="0" w:type="auto"/>
          </w:tcPr>
          <w:p w14:paraId="380402F1" w14:textId="77777777" w:rsidR="00320E64" w:rsidRDefault="00320E64">
            <w:pPr>
              <w:pStyle w:val="Compact"/>
            </w:pPr>
          </w:p>
        </w:tc>
        <w:tc>
          <w:tcPr>
            <w:tcW w:w="0" w:type="auto"/>
          </w:tcPr>
          <w:p w14:paraId="0CF1A4F5" w14:textId="77777777" w:rsidR="00320E64" w:rsidRDefault="00320E64">
            <w:pPr>
              <w:pStyle w:val="Compact"/>
            </w:pPr>
          </w:p>
        </w:tc>
        <w:tc>
          <w:tcPr>
            <w:tcW w:w="0" w:type="auto"/>
          </w:tcPr>
          <w:p w14:paraId="2D51F078" w14:textId="77777777" w:rsidR="00320E64" w:rsidRDefault="00320E64">
            <w:pPr>
              <w:pStyle w:val="Compact"/>
            </w:pPr>
          </w:p>
        </w:tc>
      </w:tr>
    </w:tbl>
    <w:p w14:paraId="2B6BD0E5" w14:textId="488F37B9" w:rsidR="00320E64" w:rsidRDefault="00320E64"/>
    <w:p w14:paraId="6239B615" w14:textId="77777777" w:rsidR="00320E64" w:rsidRPr="006208EE" w:rsidRDefault="00000000">
      <w:pPr>
        <w:pStyle w:val="Heading2"/>
        <w:rPr>
          <w:b/>
          <w:bCs/>
          <w:sz w:val="40"/>
          <w:szCs w:val="40"/>
        </w:rPr>
      </w:pPr>
      <w:bookmarkStart w:id="7" w:name="before-we-make-it-an-sg-priority"/>
      <w:bookmarkEnd w:id="6"/>
      <w:r w:rsidRPr="006208EE">
        <w:rPr>
          <w:b/>
          <w:bCs/>
          <w:sz w:val="40"/>
          <w:szCs w:val="40"/>
        </w:rPr>
        <w:t>BEFORE WE MAKE IT AN SG PRIORITY</w:t>
      </w:r>
    </w:p>
    <w:p w14:paraId="5B0B3C1D" w14:textId="77777777" w:rsidR="00320E64" w:rsidRDefault="00000000">
      <w:pPr>
        <w:pStyle w:val="FirstParagraph"/>
      </w:pPr>
      <w:r>
        <w:rPr>
          <w:b/>
          <w:bCs/>
        </w:rPr>
        <w:t>How many students have we heard this from?</w:t>
      </w:r>
    </w:p>
    <w:p w14:paraId="590E015F" w14:textId="77777777" w:rsidR="00320E64" w:rsidRDefault="00000000">
      <w:pPr>
        <w:pStyle w:val="BodyText"/>
      </w:pPr>
      <w:r>
        <w:rPr>
          <w:b/>
          <w:bCs/>
        </w:rPr>
        <w:t>Have we talked with students outside our usual group?</w:t>
      </w:r>
    </w:p>
    <w:p w14:paraId="09577561" w14:textId="77777777" w:rsidR="00320E64" w:rsidRDefault="00000000">
      <w:pPr>
        <w:pStyle w:val="BodyText"/>
      </w:pPr>
      <w:r>
        <w:rPr>
          <w:b/>
          <w:bCs/>
        </w:rPr>
        <w:t>Do we understand the problem well enough?</w:t>
      </w:r>
    </w:p>
    <w:p w14:paraId="7B3EB1DF" w14:textId="77777777" w:rsidR="00320E64" w:rsidRDefault="00000000">
      <w:pPr>
        <w:pStyle w:val="BodyText"/>
      </w:pPr>
      <w:r>
        <w:rPr>
          <w:b/>
          <w:bCs/>
        </w:rPr>
        <w:t>Is this something Student Government can influence?</w:t>
      </w:r>
    </w:p>
    <w:p w14:paraId="2F3ABB96" w14:textId="77777777" w:rsidR="00320E64" w:rsidRDefault="00000000">
      <w:pPr>
        <w:pStyle w:val="BodyText"/>
      </w:pPr>
      <w:r>
        <w:rPr>
          <w:b/>
          <w:bCs/>
        </w:rPr>
        <w:t>What else do we need to find out?</w:t>
      </w:r>
    </w:p>
    <w:p w14:paraId="7B3B41D4" w14:textId="099CAF7C" w:rsidR="00320E64" w:rsidRDefault="00320E64"/>
    <w:p w14:paraId="2B596824" w14:textId="77777777" w:rsidR="00320E64" w:rsidRPr="006208EE" w:rsidRDefault="00000000">
      <w:pPr>
        <w:pStyle w:val="Heading3"/>
        <w:rPr>
          <w:b/>
          <w:bCs/>
          <w:sz w:val="40"/>
          <w:szCs w:val="40"/>
        </w:rPr>
      </w:pPr>
      <w:bookmarkStart w:id="8" w:name="keep-listening"/>
      <w:r w:rsidRPr="006208EE">
        <w:rPr>
          <w:b/>
          <w:bCs/>
          <w:sz w:val="40"/>
          <w:szCs w:val="40"/>
        </w:rPr>
        <w:t>Keep Listening</w:t>
      </w:r>
    </w:p>
    <w:p w14:paraId="1FFCE5F3" w14:textId="77777777" w:rsidR="00320E64" w:rsidRDefault="00000000">
      <w:pPr>
        <w:pStyle w:val="FirstParagraph"/>
      </w:pPr>
      <w:r>
        <w:t>Don’t let one conversation determine your agenda.</w:t>
      </w:r>
    </w:p>
    <w:p w14:paraId="440E6FF2" w14:textId="77777777" w:rsidR="00320E64" w:rsidRDefault="00000000">
      <w:pPr>
        <w:pStyle w:val="BodyText"/>
      </w:pPr>
      <w:r>
        <w:rPr>
          <w:b/>
          <w:bCs/>
        </w:rPr>
        <w:t>Talk with more students. See what you hear.</w:t>
      </w:r>
      <w:bookmarkEnd w:id="0"/>
      <w:bookmarkEnd w:id="7"/>
      <w:bookmarkEnd w:id="8"/>
    </w:p>
    <w:sectPr w:rsidR="00320E6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CEE4B7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5385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E64"/>
    <w:rsid w:val="00320E64"/>
    <w:rsid w:val="006208EE"/>
    <w:rsid w:val="009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2A3AB"/>
  <w15:docId w15:val="{CF5B5A81-CF65-4440-B3ED-3A0BA176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Butch Oxendine</dc:creator>
  <cp:keywords/>
  <cp:lastModifiedBy>Butch Oxendine</cp:lastModifiedBy>
  <cp:revision>2</cp:revision>
  <dcterms:created xsi:type="dcterms:W3CDTF">2026-08-28T21:26:00Z</dcterms:created>
  <dcterms:modified xsi:type="dcterms:W3CDTF">2026-08-28T21:26:00Z</dcterms:modified>
</cp:coreProperties>
</file>